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7D888DD7" w:rsidR="005C01EE" w:rsidRDefault="00266659" w:rsidP="005F18D6">
      <w:pPr>
        <w:jc w:val="center"/>
        <w:rPr>
          <w:color w:val="0000FF"/>
          <w:sz w:val="56"/>
        </w:rPr>
      </w:pPr>
      <w:r>
        <w:rPr>
          <w:rFonts w:hint="eastAsia"/>
          <w:color w:val="FF0000"/>
          <w:sz w:val="56"/>
        </w:rPr>
        <w:t>修整更换留学生楼部分</w:t>
      </w:r>
      <w:r>
        <w:rPr>
          <w:rFonts w:hint="eastAsia"/>
          <w:color w:val="FF0000"/>
          <w:sz w:val="56"/>
        </w:rPr>
        <w:t xml:space="preserve"> </w:t>
      </w:r>
      <w:r>
        <w:rPr>
          <w:rFonts w:hint="eastAsia"/>
          <w:color w:val="FF0000"/>
          <w:sz w:val="56"/>
        </w:rPr>
        <w:t>墙面、玻璃棚架及岗位桌工程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5BBE23A6" w:rsidR="005C01EE" w:rsidRDefault="005C01EE" w:rsidP="005F18D6">
      <w:pPr>
        <w:jc w:val="center"/>
        <w:rPr>
          <w:color w:val="000000"/>
          <w:sz w:val="30"/>
        </w:rPr>
      </w:pPr>
      <w:r>
        <w:rPr>
          <w:rFonts w:hint="eastAsia"/>
          <w:color w:val="000000"/>
          <w:sz w:val="30"/>
        </w:rPr>
        <w:t>（招标编号：</w:t>
      </w:r>
      <w:r w:rsidR="00266659">
        <w:rPr>
          <w:rFonts w:hint="eastAsia"/>
          <w:color w:val="FF0000"/>
          <w:sz w:val="30"/>
        </w:rPr>
        <w:t>SZUCG20180574GC</w:t>
      </w:r>
      <w:r>
        <w:rPr>
          <w:rFonts w:hint="eastAsia"/>
          <w:color w:val="000000"/>
          <w:sz w:val="30"/>
        </w:rPr>
        <w:t>）</w:t>
      </w:r>
    </w:p>
    <w:p w14:paraId="00C3C910" w14:textId="77777777" w:rsidR="005C01EE" w:rsidRPr="008748CD"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7A28529"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7A663C">
        <w:rPr>
          <w:rFonts w:hint="eastAsia"/>
          <w:color w:val="FF0000"/>
          <w:sz w:val="30"/>
        </w:rPr>
        <w:t>十</w:t>
      </w:r>
      <w:r w:rsidR="00266659">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4B84EED"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266659">
        <w:rPr>
          <w:rFonts w:ascii="Times New Roman" w:eastAsia="宋体" w:hAnsi="Times New Roman" w:cs="Times New Roman"/>
          <w:color w:val="FF0000"/>
          <w:szCs w:val="21"/>
        </w:rPr>
        <w:t>修整更换留学生楼部分</w:t>
      </w:r>
      <w:r w:rsidR="00266659">
        <w:rPr>
          <w:rFonts w:ascii="Times New Roman" w:eastAsia="宋体" w:hAnsi="Times New Roman" w:cs="Times New Roman"/>
          <w:color w:val="FF0000"/>
          <w:szCs w:val="21"/>
        </w:rPr>
        <w:t xml:space="preserve"> </w:t>
      </w:r>
      <w:r w:rsidR="00266659">
        <w:rPr>
          <w:rFonts w:ascii="Times New Roman" w:eastAsia="宋体" w:hAnsi="Times New Roman" w:cs="Times New Roman"/>
          <w:color w:val="FF0000"/>
          <w:szCs w:val="21"/>
        </w:rPr>
        <w:t>墙面、玻璃棚架及岗位桌工程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2EDBC1CD"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266659">
        <w:rPr>
          <w:rFonts w:ascii="Times New Roman" w:eastAsia="宋体" w:hAnsi="Times New Roman" w:cs="Times New Roman"/>
          <w:color w:val="FF0000"/>
          <w:szCs w:val="21"/>
        </w:rPr>
        <w:t>SZUCG20180574GC</w:t>
      </w:r>
    </w:p>
    <w:p w14:paraId="7E055BC2" w14:textId="6123D82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266659">
        <w:rPr>
          <w:rFonts w:ascii="Times New Roman" w:eastAsia="宋体" w:hAnsi="Times New Roman" w:cs="Times New Roman"/>
          <w:color w:val="FF0000"/>
          <w:szCs w:val="21"/>
        </w:rPr>
        <w:t>修整更换留学生楼部分</w:t>
      </w:r>
      <w:r w:rsidR="00266659">
        <w:rPr>
          <w:rFonts w:ascii="Times New Roman" w:eastAsia="宋体" w:hAnsi="Times New Roman" w:cs="Times New Roman"/>
          <w:color w:val="FF0000"/>
          <w:szCs w:val="21"/>
        </w:rPr>
        <w:t xml:space="preserve"> </w:t>
      </w:r>
      <w:r w:rsidR="00266659">
        <w:rPr>
          <w:rFonts w:ascii="Times New Roman" w:eastAsia="宋体" w:hAnsi="Times New Roman" w:cs="Times New Roman"/>
          <w:color w:val="FF0000"/>
          <w:szCs w:val="21"/>
        </w:rPr>
        <w:t>墙面、玻璃棚架及岗位桌工程</w:t>
      </w:r>
    </w:p>
    <w:p w14:paraId="2E9E0A44" w14:textId="7EE0A712"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597438" w:rsidRPr="00597438">
        <w:rPr>
          <w:rFonts w:ascii="Times New Roman" w:eastAsia="宋体" w:hAnsi="Times New Roman" w:cs="Times New Roman" w:hint="eastAsia"/>
          <w:color w:val="FF0000"/>
          <w:szCs w:val="21"/>
        </w:rPr>
        <w:t>1.</w:t>
      </w:r>
      <w:r w:rsidR="00597438" w:rsidRPr="00597438">
        <w:rPr>
          <w:rFonts w:ascii="Times New Roman" w:eastAsia="宋体" w:hAnsi="Times New Roman" w:cs="Times New Roman" w:hint="eastAsia"/>
          <w:color w:val="FF0000"/>
          <w:szCs w:val="21"/>
        </w:rPr>
        <w:t>铲除原走道旧墙皮；</w:t>
      </w:r>
      <w:r w:rsidR="00597438" w:rsidRPr="00597438">
        <w:rPr>
          <w:rFonts w:ascii="Times New Roman" w:eastAsia="宋体" w:hAnsi="Times New Roman" w:cs="Times New Roman" w:hint="eastAsia"/>
          <w:color w:val="FF0000"/>
          <w:szCs w:val="21"/>
        </w:rPr>
        <w:t xml:space="preserve">2. </w:t>
      </w:r>
      <w:r w:rsidR="00597438" w:rsidRPr="00597438">
        <w:rPr>
          <w:rFonts w:ascii="Times New Roman" w:eastAsia="宋体" w:hAnsi="Times New Roman" w:cs="Times New Roman" w:hint="eastAsia"/>
          <w:color w:val="FF0000"/>
          <w:szCs w:val="21"/>
        </w:rPr>
        <w:t>走道墙面、天花刷乳胶漆；</w:t>
      </w:r>
      <w:r w:rsidR="00597438" w:rsidRPr="00597438">
        <w:rPr>
          <w:rFonts w:ascii="Times New Roman" w:eastAsia="宋体" w:hAnsi="Times New Roman" w:cs="Times New Roman" w:hint="eastAsia"/>
          <w:color w:val="FF0000"/>
          <w:szCs w:val="21"/>
        </w:rPr>
        <w:t xml:space="preserve">3. </w:t>
      </w:r>
      <w:r w:rsidR="00597438" w:rsidRPr="00597438">
        <w:rPr>
          <w:rFonts w:ascii="Times New Roman" w:eastAsia="宋体" w:hAnsi="Times New Roman" w:cs="Times New Roman" w:hint="eastAsia"/>
          <w:color w:val="FF0000"/>
          <w:szCs w:val="21"/>
        </w:rPr>
        <w:t>雨棚架除锈翻新等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0AC64B54"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FA2F9B" w:rsidRPr="00FA2F9B">
        <w:rPr>
          <w:rFonts w:ascii="Times New Roman" w:eastAsia="宋体" w:hAnsi="Times New Roman" w:cs="Times New Roman" w:hint="eastAsia"/>
          <w:color w:val="FF0000"/>
          <w:szCs w:val="21"/>
        </w:rPr>
        <w:t>具有深圳大学</w:t>
      </w:r>
      <w:r w:rsidR="00FA2F9B" w:rsidRPr="00FA2F9B">
        <w:rPr>
          <w:rFonts w:ascii="Times New Roman" w:eastAsia="宋体" w:hAnsi="Times New Roman" w:cs="Times New Roman" w:hint="eastAsia"/>
          <w:color w:val="FF0000"/>
          <w:szCs w:val="21"/>
        </w:rPr>
        <w:t>2018</w:t>
      </w:r>
      <w:r w:rsidR="00FA2F9B" w:rsidRPr="00FA2F9B">
        <w:rPr>
          <w:rFonts w:ascii="Times New Roman" w:eastAsia="宋体" w:hAnsi="Times New Roman" w:cs="Times New Roman" w:hint="eastAsia"/>
          <w:color w:val="FF0000"/>
          <w:szCs w:val="21"/>
        </w:rPr>
        <w:t>年校内工程预选供应商资格，且具有建筑装修装饰工程专业承包</w:t>
      </w:r>
      <w:r w:rsidR="008748CD">
        <w:rPr>
          <w:rFonts w:ascii="Times New Roman" w:eastAsia="宋体" w:hAnsi="Times New Roman" w:cs="Times New Roman" w:hint="eastAsia"/>
          <w:color w:val="FF0000"/>
          <w:szCs w:val="21"/>
        </w:rPr>
        <w:t>二</w:t>
      </w:r>
      <w:r w:rsidR="00FA2F9B" w:rsidRPr="00FA2F9B">
        <w:rPr>
          <w:rFonts w:ascii="Times New Roman" w:eastAsia="宋体" w:hAnsi="Times New Roman" w:cs="Times New Roman" w:hint="eastAsia"/>
          <w:color w:val="FF0000"/>
          <w:szCs w:val="21"/>
        </w:rPr>
        <w:t>级及以上资质的施工企业。</w:t>
      </w:r>
    </w:p>
    <w:p w14:paraId="515D61F8" w14:textId="75503EE6"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B51216">
        <w:rPr>
          <w:rFonts w:ascii="Times New Roman" w:eastAsia="宋体" w:hAnsi="Times New Roman" w:cs="Times New Roman"/>
          <w:color w:val="FF0000"/>
          <w:szCs w:val="21"/>
        </w:rPr>
        <w:t>1</w:t>
      </w:r>
      <w:r w:rsidR="00BF234E">
        <w:rPr>
          <w:rFonts w:ascii="Times New Roman" w:eastAsia="宋体" w:hAnsi="Times New Roman" w:cs="Times New Roman"/>
          <w:color w:val="FF0000"/>
          <w:szCs w:val="21"/>
        </w:rPr>
        <w:t>2</w:t>
      </w:r>
      <w:r w:rsidR="008B3F7E" w:rsidRPr="005A5448">
        <w:rPr>
          <w:rFonts w:ascii="Times New Roman" w:eastAsia="宋体" w:hAnsi="Times New Roman" w:cs="Times New Roman"/>
          <w:color w:val="FF0000"/>
          <w:szCs w:val="21"/>
        </w:rPr>
        <w:t>月</w:t>
      </w:r>
      <w:r w:rsidR="00BF234E">
        <w:rPr>
          <w:rFonts w:ascii="Times New Roman" w:eastAsia="宋体" w:hAnsi="Times New Roman" w:cs="Times New Roman"/>
          <w:color w:val="FF0000"/>
          <w:szCs w:val="21"/>
        </w:rPr>
        <w:t>13</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2018</w:t>
      </w:r>
      <w:r w:rsidR="008B3F7E" w:rsidRPr="005A5448">
        <w:rPr>
          <w:rFonts w:ascii="Times New Roman" w:eastAsia="宋体" w:hAnsi="Times New Roman" w:cs="Times New Roman"/>
          <w:color w:val="FF0000"/>
          <w:szCs w:val="21"/>
        </w:rPr>
        <w:t>年</w:t>
      </w:r>
      <w:r w:rsidR="00B51216">
        <w:rPr>
          <w:rFonts w:ascii="Times New Roman" w:eastAsia="宋体" w:hAnsi="Times New Roman" w:cs="Times New Roman"/>
          <w:color w:val="FF0000"/>
          <w:szCs w:val="21"/>
        </w:rPr>
        <w:t>1</w:t>
      </w:r>
      <w:r w:rsidR="00162071">
        <w:rPr>
          <w:rFonts w:ascii="Times New Roman" w:eastAsia="宋体" w:hAnsi="Times New Roman" w:cs="Times New Roman"/>
          <w:color w:val="FF0000"/>
          <w:szCs w:val="21"/>
        </w:rPr>
        <w:t>2</w:t>
      </w:r>
      <w:r w:rsidR="008B3F7E" w:rsidRPr="005A5448">
        <w:rPr>
          <w:rFonts w:ascii="Times New Roman" w:eastAsia="宋体" w:hAnsi="Times New Roman" w:cs="Times New Roman"/>
          <w:color w:val="FF0000"/>
          <w:szCs w:val="21"/>
        </w:rPr>
        <w:t>月</w:t>
      </w:r>
      <w:r w:rsidR="00BF234E">
        <w:rPr>
          <w:rFonts w:ascii="Times New Roman" w:eastAsia="宋体" w:hAnsi="Times New Roman" w:cs="Times New Roman"/>
          <w:color w:val="FF0000"/>
          <w:szCs w:val="21"/>
        </w:rPr>
        <w:t>21</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597438" w:rsidRPr="00597438">
        <w:rPr>
          <w:rFonts w:ascii="Times New Roman" w:eastAsia="宋体" w:hAnsi="Times New Roman" w:cs="Times New Roman"/>
          <w:color w:val="FF0000"/>
          <w:szCs w:val="21"/>
        </w:rPr>
        <w:t>307,628.00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24FC8DB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2018</w:t>
      </w:r>
      <w:r w:rsidR="00B51216" w:rsidRPr="00B51216">
        <w:rPr>
          <w:rFonts w:ascii="Times New Roman" w:eastAsia="宋体" w:hAnsi="Times New Roman" w:cs="Times New Roman" w:hint="eastAsia"/>
          <w:color w:val="FF0000"/>
          <w:szCs w:val="21"/>
        </w:rPr>
        <w:t>年</w:t>
      </w:r>
      <w:r w:rsidR="00B51216">
        <w:rPr>
          <w:rFonts w:ascii="Times New Roman" w:eastAsia="宋体" w:hAnsi="Times New Roman" w:cs="Times New Roman"/>
          <w:color w:val="FF0000"/>
          <w:szCs w:val="21"/>
        </w:rPr>
        <w:t>1</w:t>
      </w:r>
      <w:r w:rsidR="00162071">
        <w:rPr>
          <w:rFonts w:ascii="Times New Roman" w:eastAsia="宋体" w:hAnsi="Times New Roman" w:cs="Times New Roman"/>
          <w:color w:val="FF0000"/>
          <w:szCs w:val="21"/>
        </w:rPr>
        <w:t>2</w:t>
      </w:r>
      <w:r w:rsidR="00B51216" w:rsidRPr="00B51216">
        <w:rPr>
          <w:rFonts w:ascii="Times New Roman" w:eastAsia="宋体" w:hAnsi="Times New Roman" w:cs="Times New Roman" w:hint="eastAsia"/>
          <w:color w:val="FF0000"/>
          <w:szCs w:val="21"/>
        </w:rPr>
        <w:t>月</w:t>
      </w:r>
      <w:r w:rsidR="00BF234E">
        <w:rPr>
          <w:rFonts w:ascii="Times New Roman" w:eastAsia="宋体" w:hAnsi="Times New Roman" w:cs="Times New Roman"/>
          <w:color w:val="FF0000"/>
          <w:szCs w:val="21"/>
        </w:rPr>
        <w:t>19</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162071">
        <w:rPr>
          <w:rFonts w:ascii="Times New Roman" w:eastAsia="宋体" w:hAnsi="Times New Roman" w:cs="Times New Roman" w:hint="eastAsia"/>
          <w:color w:val="FF0000"/>
          <w:szCs w:val="21"/>
        </w:rPr>
        <w:t>三</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597438">
        <w:rPr>
          <w:rFonts w:ascii="Times New Roman" w:eastAsia="宋体" w:hAnsi="Times New Roman" w:cs="Times New Roman" w:hint="eastAsia"/>
          <w:color w:val="FF0000"/>
          <w:szCs w:val="21"/>
        </w:rPr>
        <w:t>苏</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597438" w:rsidRPr="00597438">
        <w:rPr>
          <w:rFonts w:ascii="Times New Roman" w:eastAsia="宋体" w:hAnsi="Times New Roman" w:cs="Times New Roman"/>
          <w:color w:val="FF0000"/>
          <w:szCs w:val="21"/>
        </w:rPr>
        <w:t>26537619</w:t>
      </w:r>
      <w:r w:rsidR="001F5332">
        <w:rPr>
          <w:rFonts w:ascii="Times New Roman" w:eastAsia="宋体" w:hAnsi="Times New Roman" w:cs="Times New Roman" w:hint="eastAsia"/>
          <w:color w:val="FF0000"/>
          <w:szCs w:val="21"/>
        </w:rPr>
        <w:t>。</w:t>
      </w:r>
    </w:p>
    <w:p w14:paraId="77E66EBA" w14:textId="3CC9D717"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B51216">
        <w:rPr>
          <w:rFonts w:ascii="Times New Roman" w:eastAsia="宋体" w:hAnsi="Times New Roman" w:cs="Times New Roman"/>
          <w:color w:val="FF0000"/>
          <w:szCs w:val="21"/>
        </w:rPr>
        <w:t>1</w:t>
      </w:r>
      <w:r w:rsidR="00162071">
        <w:rPr>
          <w:rFonts w:ascii="Times New Roman" w:eastAsia="宋体" w:hAnsi="Times New Roman" w:cs="Times New Roman"/>
          <w:color w:val="FF0000"/>
          <w:szCs w:val="21"/>
        </w:rPr>
        <w:t>2</w:t>
      </w:r>
      <w:r w:rsidR="008B3F7E" w:rsidRPr="005A5448">
        <w:rPr>
          <w:rFonts w:ascii="Times New Roman" w:eastAsia="宋体" w:hAnsi="Times New Roman" w:cs="Times New Roman"/>
          <w:color w:val="FF0000"/>
          <w:szCs w:val="21"/>
        </w:rPr>
        <w:t>月</w:t>
      </w:r>
      <w:r w:rsidR="00BF234E">
        <w:rPr>
          <w:rFonts w:ascii="Times New Roman" w:eastAsia="宋体" w:hAnsi="Times New Roman" w:cs="Times New Roman"/>
          <w:color w:val="FF0000"/>
          <w:szCs w:val="21"/>
        </w:rPr>
        <w:t>24</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162071">
        <w:rPr>
          <w:rFonts w:ascii="Times New Roman" w:eastAsia="宋体" w:hAnsi="Times New Roman" w:cs="Times New Roman" w:hint="eastAsia"/>
          <w:color w:val="FF0000"/>
          <w:szCs w:val="21"/>
        </w:rPr>
        <w:t>一</w:t>
      </w:r>
      <w:r w:rsidR="008B3F7E" w:rsidRPr="005A5448">
        <w:rPr>
          <w:rFonts w:ascii="Times New Roman" w:eastAsia="宋体" w:hAnsi="Times New Roman" w:cs="Times New Roman"/>
          <w:color w:val="FF0000"/>
          <w:szCs w:val="21"/>
        </w:rPr>
        <w:t>)</w:t>
      </w:r>
      <w:r w:rsidR="00162071">
        <w:rPr>
          <w:rFonts w:ascii="Times New Roman" w:eastAsia="宋体" w:hAnsi="Times New Roman" w:cs="Times New Roman"/>
          <w:color w:val="FF0000"/>
          <w:szCs w:val="21"/>
        </w:rPr>
        <w:t>09</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20062A64"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BF234E" w:rsidRPr="00BF234E">
        <w:rPr>
          <w:rFonts w:ascii="Times New Roman" w:eastAsia="宋体" w:hAnsi="Times New Roman" w:cs="Times New Roman" w:hint="eastAsia"/>
          <w:color w:val="FF0000"/>
          <w:szCs w:val="21"/>
        </w:rPr>
        <w:t>2018</w:t>
      </w:r>
      <w:r w:rsidR="00BF234E" w:rsidRPr="00BF234E">
        <w:rPr>
          <w:rFonts w:ascii="Times New Roman" w:eastAsia="宋体" w:hAnsi="Times New Roman" w:cs="Times New Roman" w:hint="eastAsia"/>
          <w:color w:val="FF0000"/>
          <w:szCs w:val="21"/>
        </w:rPr>
        <w:t>年</w:t>
      </w:r>
      <w:r w:rsidR="00BF234E" w:rsidRPr="00BF234E">
        <w:rPr>
          <w:rFonts w:ascii="Times New Roman" w:eastAsia="宋体" w:hAnsi="Times New Roman" w:cs="Times New Roman" w:hint="eastAsia"/>
          <w:color w:val="FF0000"/>
          <w:szCs w:val="21"/>
        </w:rPr>
        <w:t>12</w:t>
      </w:r>
      <w:r w:rsidR="00BF234E" w:rsidRPr="00BF234E">
        <w:rPr>
          <w:rFonts w:ascii="Times New Roman" w:eastAsia="宋体" w:hAnsi="Times New Roman" w:cs="Times New Roman" w:hint="eastAsia"/>
          <w:color w:val="FF0000"/>
          <w:szCs w:val="21"/>
        </w:rPr>
        <w:t>月</w:t>
      </w:r>
      <w:r w:rsidR="00BF234E" w:rsidRPr="00BF234E">
        <w:rPr>
          <w:rFonts w:ascii="Times New Roman" w:eastAsia="宋体" w:hAnsi="Times New Roman" w:cs="Times New Roman" w:hint="eastAsia"/>
          <w:color w:val="FF0000"/>
          <w:szCs w:val="21"/>
        </w:rPr>
        <w:t>24</w:t>
      </w:r>
      <w:r w:rsidR="00BF234E" w:rsidRPr="00BF234E">
        <w:rPr>
          <w:rFonts w:ascii="Times New Roman" w:eastAsia="宋体" w:hAnsi="Times New Roman" w:cs="Times New Roman" w:hint="eastAsia"/>
          <w:color w:val="FF0000"/>
          <w:szCs w:val="21"/>
        </w:rPr>
        <w:t>日</w:t>
      </w:r>
      <w:r w:rsidR="00BF234E" w:rsidRPr="00BF234E">
        <w:rPr>
          <w:rFonts w:ascii="Times New Roman" w:eastAsia="宋体" w:hAnsi="Times New Roman" w:cs="Times New Roman" w:hint="eastAsia"/>
          <w:color w:val="FF0000"/>
          <w:szCs w:val="21"/>
        </w:rPr>
        <w:t>(</w:t>
      </w:r>
      <w:r w:rsidR="00BF234E" w:rsidRPr="00BF234E">
        <w:rPr>
          <w:rFonts w:ascii="Times New Roman" w:eastAsia="宋体" w:hAnsi="Times New Roman" w:cs="Times New Roman" w:hint="eastAsia"/>
          <w:color w:val="FF0000"/>
          <w:szCs w:val="21"/>
        </w:rPr>
        <w:t>星期一</w:t>
      </w:r>
      <w:r w:rsidR="00BF234E" w:rsidRPr="00BF234E">
        <w:rPr>
          <w:rFonts w:ascii="Times New Roman" w:eastAsia="宋体" w:hAnsi="Times New Roman" w:cs="Times New Roman" w:hint="eastAsia"/>
          <w:color w:val="FF0000"/>
          <w:szCs w:val="21"/>
        </w:rPr>
        <w:t>)09:30(</w:t>
      </w:r>
      <w:r w:rsidR="00BF234E" w:rsidRPr="00BF234E">
        <w:rPr>
          <w:rFonts w:ascii="Times New Roman" w:eastAsia="宋体" w:hAnsi="Times New Roman" w:cs="Times New Roman" w:hint="eastAsia"/>
          <w:color w:val="FF0000"/>
          <w:szCs w:val="21"/>
        </w:rPr>
        <w:t>北京时间</w:t>
      </w:r>
      <w:r w:rsidR="00BF234E" w:rsidRPr="00BF234E">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54EAAC8E"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FA2F9B" w:rsidRPr="00FA2F9B">
        <w:rPr>
          <w:rFonts w:ascii="仿宋" w:eastAsia="仿宋" w:hAnsi="仿宋" w:hint="eastAsia"/>
          <w:color w:val="FF0000"/>
          <w:sz w:val="24"/>
        </w:rPr>
        <w:t>具有深圳大学2018年校内工程预选供应商资格，且具有建筑装修装饰工程专业承包</w:t>
      </w:r>
      <w:r w:rsidR="008748CD">
        <w:rPr>
          <w:rFonts w:ascii="仿宋" w:eastAsia="仿宋" w:hAnsi="仿宋" w:hint="eastAsia"/>
          <w:color w:val="FF0000"/>
          <w:sz w:val="24"/>
        </w:rPr>
        <w:t>二</w:t>
      </w:r>
      <w:r w:rsidR="00FA2F9B" w:rsidRPr="00FA2F9B">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AB903C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7A663C">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01E68D6"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F524E">
        <w:rPr>
          <w:rFonts w:ascii="宋体" w:eastAsia="宋体" w:hAnsi="宋体" w:cs="宋体"/>
          <w:color w:val="FF0000"/>
          <w:kern w:val="0"/>
          <w:sz w:val="22"/>
        </w:rPr>
        <w:t>10</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bookmarkStart w:id="2" w:name="_GoBack"/>
      <w:bookmarkEnd w:id="2"/>
    </w:p>
    <w:bookmarkEnd w:id="1"/>
    <w:p w14:paraId="7A5BEC97"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一、本工程不支付预付款，当工程完工通过验收经审计完毕后，提交保修款后</w:t>
      </w:r>
    </w:p>
    <w:p w14:paraId="33905A70"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r w:rsidRPr="00DF524E">
        <w:rPr>
          <w:rFonts w:ascii="仿宋" w:eastAsia="仿宋" w:hAnsi="Calibri" w:cs="仿宋" w:hint="eastAsia"/>
          <w:b/>
          <w:color w:val="FF0000"/>
          <w:kern w:val="0"/>
          <w:sz w:val="24"/>
          <w:szCs w:val="24"/>
          <w:lang w:val="zh-CN"/>
        </w:rPr>
        <w:t>（所有款项于2019</w:t>
      </w:r>
      <w:r w:rsidRPr="00DF524E">
        <w:rPr>
          <w:rFonts w:ascii="仿宋" w:eastAsia="仿宋" w:hAnsi="Calibri" w:cs="仿宋" w:hint="eastAsia"/>
          <w:b/>
          <w:color w:val="FF0000"/>
          <w:kern w:val="0"/>
          <w:sz w:val="24"/>
          <w:szCs w:val="24"/>
          <w:lang w:val="zh-CN"/>
        </w:rPr>
        <w:lastRenderedPageBreak/>
        <w:t>年开始支付）</w:t>
      </w:r>
      <w:r w:rsidRPr="00DF524E">
        <w:rPr>
          <w:rFonts w:ascii="仿宋" w:eastAsia="仿宋" w:hAnsi="Calibri" w:cs="仿宋" w:hint="eastAsia"/>
          <w:color w:val="0000FF"/>
          <w:kern w:val="0"/>
          <w:sz w:val="24"/>
          <w:szCs w:val="24"/>
          <w:lang w:val="zh-CN"/>
        </w:rPr>
        <w:t>。</w:t>
      </w:r>
    </w:p>
    <w:p w14:paraId="43EA3EA6"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二、质量保修的支付：</w:t>
      </w:r>
    </w:p>
    <w:p w14:paraId="0C72367B"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1、本工程约定的工程质量保修金为施工合同价款的3%；</w:t>
      </w:r>
    </w:p>
    <w:p w14:paraId="14A0CDCD"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803DF07"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478FFA2A"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2D477618" w14:textId="4CDDAC33" w:rsidR="00FA2F9B"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五、合同文本条款与“补充条款”约定有冲突时，以补充条款为准</w:t>
      </w:r>
      <w:r w:rsidR="00FA2F9B" w:rsidRPr="00FA2F9B">
        <w:rPr>
          <w:rFonts w:ascii="仿宋" w:eastAsia="仿宋" w:hAnsi="Calibri" w:cs="仿宋" w:hint="eastAsia"/>
          <w:color w:val="0000FF"/>
          <w:kern w:val="0"/>
          <w:sz w:val="24"/>
          <w:szCs w:val="24"/>
          <w:lang w:val="zh-CN"/>
        </w:rPr>
        <w:t>。</w:t>
      </w:r>
    </w:p>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5D26B9" w14:paraId="7086E7E2" w14:textId="77777777" w:rsidTr="00FB2DD8">
        <w:trPr>
          <w:trHeight w:val="454"/>
          <w:jc w:val="center"/>
        </w:trPr>
        <w:tc>
          <w:tcPr>
            <w:tcW w:w="1531" w:type="dxa"/>
            <w:vAlign w:val="center"/>
          </w:tcPr>
          <w:p w14:paraId="2661140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序号</w:t>
            </w:r>
          </w:p>
        </w:tc>
        <w:tc>
          <w:tcPr>
            <w:tcW w:w="2717" w:type="dxa"/>
            <w:vAlign w:val="center"/>
          </w:tcPr>
          <w:p w14:paraId="754A7B4D"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名称</w:t>
            </w:r>
          </w:p>
        </w:tc>
        <w:tc>
          <w:tcPr>
            <w:tcW w:w="4042" w:type="dxa"/>
            <w:vAlign w:val="center"/>
          </w:tcPr>
          <w:p w14:paraId="4569379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推荐材料品牌</w:t>
            </w:r>
            <w:r w:rsidRPr="005D26B9">
              <w:rPr>
                <w:rFonts w:ascii="Times New Roman" w:eastAsia="宋体" w:hAnsi="Times New Roman" w:cs="Times New Roman"/>
                <w:b/>
                <w:bCs/>
                <w:kern w:val="0"/>
                <w:szCs w:val="21"/>
              </w:rPr>
              <w:t>(</w:t>
            </w:r>
            <w:r w:rsidRPr="005D26B9">
              <w:rPr>
                <w:rFonts w:ascii="Times New Roman" w:eastAsia="宋体" w:hAnsi="Times New Roman" w:cs="Times New Roman"/>
                <w:b/>
                <w:bCs/>
                <w:kern w:val="0"/>
                <w:szCs w:val="21"/>
              </w:rPr>
              <w:t>三个同等品牌</w:t>
            </w:r>
            <w:r w:rsidRPr="005D26B9">
              <w:rPr>
                <w:rFonts w:ascii="Times New Roman" w:eastAsia="宋体" w:hAnsi="Times New Roman" w:cs="Times New Roman"/>
                <w:b/>
                <w:bCs/>
                <w:kern w:val="0"/>
                <w:szCs w:val="21"/>
              </w:rPr>
              <w:t>)</w:t>
            </w:r>
          </w:p>
        </w:tc>
      </w:tr>
      <w:tr w:rsidR="00DF524E" w:rsidRPr="005D26B9" w14:paraId="28C40C27" w14:textId="77777777" w:rsidTr="00DF524E">
        <w:trPr>
          <w:trHeight w:val="454"/>
          <w:jc w:val="center"/>
        </w:trPr>
        <w:tc>
          <w:tcPr>
            <w:tcW w:w="1531" w:type="dxa"/>
            <w:shd w:val="clear" w:color="auto" w:fill="auto"/>
            <w:vAlign w:val="center"/>
          </w:tcPr>
          <w:p w14:paraId="027ABA3F" w14:textId="592C110B" w:rsidR="00DF524E" w:rsidRPr="005D26B9" w:rsidRDefault="00DF524E" w:rsidP="00DF524E">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1</w:t>
            </w:r>
          </w:p>
        </w:tc>
        <w:tc>
          <w:tcPr>
            <w:tcW w:w="2717" w:type="dxa"/>
            <w:shd w:val="clear" w:color="auto" w:fill="auto"/>
            <w:vAlign w:val="center"/>
          </w:tcPr>
          <w:p w14:paraId="3947C127" w14:textId="28917734" w:rsidR="00DF524E" w:rsidRPr="008748CD" w:rsidRDefault="00597438" w:rsidP="00DF524E">
            <w:pPr>
              <w:widowControl/>
              <w:adjustRightInd w:val="0"/>
              <w:snapToGrid w:val="0"/>
              <w:jc w:val="center"/>
              <w:rPr>
                <w:rFonts w:ascii="Times New Roman" w:eastAsia="宋体" w:hAnsi="Times New Roman" w:cs="Times New Roman"/>
                <w:color w:val="000000"/>
                <w:szCs w:val="21"/>
              </w:rPr>
            </w:pPr>
            <w:r w:rsidRPr="00597438">
              <w:rPr>
                <w:rFonts w:ascii="Times New Roman" w:eastAsia="宋体" w:hAnsi="Times New Roman" w:cs="Times New Roman" w:hint="eastAsia"/>
                <w:color w:val="000000"/>
                <w:szCs w:val="21"/>
              </w:rPr>
              <w:t>水泥</w:t>
            </w:r>
          </w:p>
        </w:tc>
        <w:tc>
          <w:tcPr>
            <w:tcW w:w="4042" w:type="dxa"/>
            <w:shd w:val="clear" w:color="auto" w:fill="auto"/>
            <w:vAlign w:val="center"/>
          </w:tcPr>
          <w:p w14:paraId="10C9CCD7" w14:textId="30A4897F" w:rsidR="00DF524E" w:rsidRPr="008748CD" w:rsidRDefault="00597438" w:rsidP="00DF524E">
            <w:pPr>
              <w:adjustRightInd w:val="0"/>
              <w:snapToGrid w:val="0"/>
              <w:jc w:val="center"/>
              <w:rPr>
                <w:rFonts w:ascii="Times New Roman" w:eastAsia="宋体" w:hAnsi="Times New Roman" w:cs="Times New Roman"/>
                <w:color w:val="000000"/>
                <w:szCs w:val="21"/>
              </w:rPr>
            </w:pPr>
            <w:r w:rsidRPr="00597438">
              <w:rPr>
                <w:rFonts w:ascii="Times New Roman" w:eastAsia="宋体" w:hAnsi="Times New Roman" w:cs="Times New Roman" w:hint="eastAsia"/>
                <w:color w:val="000000"/>
                <w:szCs w:val="21"/>
              </w:rPr>
              <w:t>海螺、丰用、红水河、华新</w:t>
            </w:r>
          </w:p>
        </w:tc>
      </w:tr>
      <w:tr w:rsidR="00597438" w:rsidRPr="005D26B9" w14:paraId="5A8A2B27" w14:textId="77777777" w:rsidTr="00DF524E">
        <w:trPr>
          <w:trHeight w:val="454"/>
          <w:jc w:val="center"/>
        </w:trPr>
        <w:tc>
          <w:tcPr>
            <w:tcW w:w="1531" w:type="dxa"/>
            <w:shd w:val="clear" w:color="auto" w:fill="auto"/>
            <w:vAlign w:val="center"/>
          </w:tcPr>
          <w:p w14:paraId="0F5FA686" w14:textId="333B91B2" w:rsidR="00597438" w:rsidRPr="005D26B9" w:rsidRDefault="00597438" w:rsidP="00DF524E">
            <w:pPr>
              <w:widowControl/>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2</w:t>
            </w:r>
          </w:p>
        </w:tc>
        <w:tc>
          <w:tcPr>
            <w:tcW w:w="2717" w:type="dxa"/>
            <w:shd w:val="clear" w:color="auto" w:fill="auto"/>
            <w:vAlign w:val="center"/>
          </w:tcPr>
          <w:p w14:paraId="6384158E" w14:textId="4EADD7B7" w:rsidR="00597438" w:rsidRPr="00BC36DE" w:rsidRDefault="00597438" w:rsidP="00DF524E">
            <w:pPr>
              <w:widowControl/>
              <w:adjustRightInd w:val="0"/>
              <w:snapToGrid w:val="0"/>
              <w:jc w:val="center"/>
            </w:pPr>
            <w:r w:rsidRPr="00597438">
              <w:rPr>
                <w:rFonts w:hint="eastAsia"/>
              </w:rPr>
              <w:t>外墙涂料</w:t>
            </w:r>
          </w:p>
        </w:tc>
        <w:tc>
          <w:tcPr>
            <w:tcW w:w="4042" w:type="dxa"/>
            <w:shd w:val="clear" w:color="auto" w:fill="auto"/>
            <w:vAlign w:val="center"/>
          </w:tcPr>
          <w:p w14:paraId="5D3BCF3C" w14:textId="0C8ADEFA" w:rsidR="00597438" w:rsidRPr="00BC36DE" w:rsidRDefault="00597438" w:rsidP="00DF524E">
            <w:pPr>
              <w:adjustRightInd w:val="0"/>
              <w:snapToGrid w:val="0"/>
              <w:jc w:val="center"/>
            </w:pPr>
            <w:r w:rsidRPr="00597438">
              <w:rPr>
                <w:rFonts w:hint="eastAsia"/>
              </w:rPr>
              <w:t>华润、紫荆花、立邦、多乐士，美时丽、嘉宝莉</w:t>
            </w:r>
          </w:p>
        </w:tc>
      </w:tr>
      <w:tr w:rsidR="00597438" w:rsidRPr="005D26B9" w14:paraId="62C7455B" w14:textId="77777777" w:rsidTr="00DF524E">
        <w:trPr>
          <w:trHeight w:val="454"/>
          <w:jc w:val="center"/>
        </w:trPr>
        <w:tc>
          <w:tcPr>
            <w:tcW w:w="1531" w:type="dxa"/>
            <w:shd w:val="clear" w:color="auto" w:fill="auto"/>
            <w:vAlign w:val="center"/>
          </w:tcPr>
          <w:p w14:paraId="3FDBBC61" w14:textId="080403CC" w:rsidR="00597438" w:rsidRPr="005D26B9" w:rsidRDefault="00597438" w:rsidP="00597438">
            <w:pPr>
              <w:widowControl/>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p>
        </w:tc>
        <w:tc>
          <w:tcPr>
            <w:tcW w:w="2717" w:type="dxa"/>
            <w:shd w:val="clear" w:color="auto" w:fill="auto"/>
            <w:vAlign w:val="center"/>
          </w:tcPr>
          <w:p w14:paraId="6BD6BBAA" w14:textId="19177D6B" w:rsidR="00597438" w:rsidRPr="00BC36DE" w:rsidRDefault="00597438" w:rsidP="00597438">
            <w:pPr>
              <w:widowControl/>
              <w:adjustRightInd w:val="0"/>
              <w:snapToGrid w:val="0"/>
              <w:jc w:val="center"/>
            </w:pPr>
            <w:r w:rsidRPr="00BC36DE">
              <w:rPr>
                <w:rFonts w:hint="eastAsia"/>
              </w:rPr>
              <w:t>金属面油漆</w:t>
            </w:r>
          </w:p>
        </w:tc>
        <w:tc>
          <w:tcPr>
            <w:tcW w:w="4042" w:type="dxa"/>
            <w:shd w:val="clear" w:color="auto" w:fill="auto"/>
            <w:vAlign w:val="center"/>
          </w:tcPr>
          <w:p w14:paraId="27EA4E36" w14:textId="353331A3" w:rsidR="00597438" w:rsidRPr="00BC36DE" w:rsidRDefault="00597438" w:rsidP="00597438">
            <w:pPr>
              <w:adjustRightInd w:val="0"/>
              <w:snapToGrid w:val="0"/>
              <w:jc w:val="center"/>
            </w:pPr>
            <w:r w:rsidRPr="00BC36DE">
              <w:rPr>
                <w:rFonts w:hint="eastAsia"/>
              </w:rPr>
              <w:t>迪威尔油霸、嘉达高科</w:t>
            </w:r>
            <w:r w:rsidRPr="00BC36DE">
              <w:rPr>
                <w:rFonts w:hint="eastAsia"/>
              </w:rPr>
              <w:t>JU2929G</w:t>
            </w:r>
            <w:r w:rsidRPr="00BC36DE">
              <w:rPr>
                <w:rFonts w:hint="eastAsia"/>
              </w:rPr>
              <w:t>、立邦氟碳</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0DB843CB" w14:textId="2A2ECCBB" w:rsidR="00D923A9" w:rsidRPr="008748CD"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00846072"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4E578C"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4E578C"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2219E" w14:textId="77777777" w:rsidR="004E578C" w:rsidRDefault="004E578C" w:rsidP="005C01EE">
      <w:r>
        <w:separator/>
      </w:r>
    </w:p>
  </w:endnote>
  <w:endnote w:type="continuationSeparator" w:id="0">
    <w:p w14:paraId="201D4C59" w14:textId="77777777" w:rsidR="004E578C" w:rsidRDefault="004E578C"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7D31BD">
      <w:rPr>
        <w:noProof/>
      </w:rPr>
      <w:t>11</w:t>
    </w:r>
    <w:r>
      <w:fldChar w:fldCharType="end"/>
    </w:r>
    <w:r>
      <w:t xml:space="preserve"> / </w:t>
    </w:r>
    <w:fldSimple w:instr=" NUMPAGES  \* Arabic  \* MERGEFORMAT ">
      <w:r w:rsidR="007D31BD">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5E9EA" w14:textId="77777777" w:rsidR="004E578C" w:rsidRDefault="004E578C" w:rsidP="005C01EE">
      <w:r>
        <w:separator/>
      </w:r>
    </w:p>
  </w:footnote>
  <w:footnote w:type="continuationSeparator" w:id="0">
    <w:p w14:paraId="012E7301" w14:textId="77777777" w:rsidR="004E578C" w:rsidRDefault="004E578C"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1AB679BF"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266659">
      <w:rPr>
        <w:rFonts w:ascii="宋体" w:eastAsia="宋体" w:hAnsi="宋体"/>
        <w:color w:val="000000" w:themeColor="text1"/>
      </w:rPr>
      <w:t>SZUCG20180574GC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65E16"/>
    <w:rsid w:val="00081F65"/>
    <w:rsid w:val="00083474"/>
    <w:rsid w:val="000C1602"/>
    <w:rsid w:val="000C6DC9"/>
    <w:rsid w:val="000F6C52"/>
    <w:rsid w:val="0010624D"/>
    <w:rsid w:val="00152904"/>
    <w:rsid w:val="00162071"/>
    <w:rsid w:val="001769B2"/>
    <w:rsid w:val="001774F4"/>
    <w:rsid w:val="00183C33"/>
    <w:rsid w:val="001B17C5"/>
    <w:rsid w:val="001B7A18"/>
    <w:rsid w:val="001E5982"/>
    <w:rsid w:val="001F5332"/>
    <w:rsid w:val="0023359D"/>
    <w:rsid w:val="00266659"/>
    <w:rsid w:val="0027005F"/>
    <w:rsid w:val="00273057"/>
    <w:rsid w:val="002748DE"/>
    <w:rsid w:val="0028375A"/>
    <w:rsid w:val="00287618"/>
    <w:rsid w:val="002B1830"/>
    <w:rsid w:val="002E4AE5"/>
    <w:rsid w:val="00314CFD"/>
    <w:rsid w:val="003452B0"/>
    <w:rsid w:val="00374F55"/>
    <w:rsid w:val="003B4949"/>
    <w:rsid w:val="00404784"/>
    <w:rsid w:val="0045772D"/>
    <w:rsid w:val="00495F86"/>
    <w:rsid w:val="004D2F9D"/>
    <w:rsid w:val="004E578C"/>
    <w:rsid w:val="00580D82"/>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46DE8"/>
    <w:rsid w:val="00756417"/>
    <w:rsid w:val="007705B5"/>
    <w:rsid w:val="007817D8"/>
    <w:rsid w:val="007A663C"/>
    <w:rsid w:val="007A6A25"/>
    <w:rsid w:val="007D1DE2"/>
    <w:rsid w:val="007D31BD"/>
    <w:rsid w:val="00820D95"/>
    <w:rsid w:val="00837F35"/>
    <w:rsid w:val="00841AD1"/>
    <w:rsid w:val="00846072"/>
    <w:rsid w:val="00872348"/>
    <w:rsid w:val="008748CD"/>
    <w:rsid w:val="008A288C"/>
    <w:rsid w:val="008B3F7E"/>
    <w:rsid w:val="008F03C2"/>
    <w:rsid w:val="009308E3"/>
    <w:rsid w:val="009778C5"/>
    <w:rsid w:val="00992B97"/>
    <w:rsid w:val="00996F57"/>
    <w:rsid w:val="009B2DB4"/>
    <w:rsid w:val="009E3C05"/>
    <w:rsid w:val="009F7C51"/>
    <w:rsid w:val="00A06567"/>
    <w:rsid w:val="00A21A91"/>
    <w:rsid w:val="00A363E3"/>
    <w:rsid w:val="00A745ED"/>
    <w:rsid w:val="00AE112E"/>
    <w:rsid w:val="00B20ED9"/>
    <w:rsid w:val="00B23914"/>
    <w:rsid w:val="00B30C3F"/>
    <w:rsid w:val="00B51216"/>
    <w:rsid w:val="00B647D2"/>
    <w:rsid w:val="00B77B2D"/>
    <w:rsid w:val="00B90A6C"/>
    <w:rsid w:val="00B97346"/>
    <w:rsid w:val="00BC3291"/>
    <w:rsid w:val="00BF234E"/>
    <w:rsid w:val="00C00A94"/>
    <w:rsid w:val="00C34102"/>
    <w:rsid w:val="00C63FD3"/>
    <w:rsid w:val="00CF46A9"/>
    <w:rsid w:val="00D0385F"/>
    <w:rsid w:val="00D320C4"/>
    <w:rsid w:val="00D65528"/>
    <w:rsid w:val="00D73ADB"/>
    <w:rsid w:val="00D923A9"/>
    <w:rsid w:val="00DA3519"/>
    <w:rsid w:val="00DB5EA4"/>
    <w:rsid w:val="00DC79C1"/>
    <w:rsid w:val="00DD0828"/>
    <w:rsid w:val="00DF524E"/>
    <w:rsid w:val="00E02627"/>
    <w:rsid w:val="00E2138C"/>
    <w:rsid w:val="00E566C5"/>
    <w:rsid w:val="00E640D8"/>
    <w:rsid w:val="00E8340E"/>
    <w:rsid w:val="00EA2A15"/>
    <w:rsid w:val="00F14606"/>
    <w:rsid w:val="00F37FCE"/>
    <w:rsid w:val="00F5069C"/>
    <w:rsid w:val="00F54CDA"/>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20</Pages>
  <Words>1407</Words>
  <Characters>8023</Characters>
  <Application>Microsoft Office Word</Application>
  <DocSecurity>0</DocSecurity>
  <Lines>66</Lines>
  <Paragraphs>18</Paragraphs>
  <ScaleCrop>false</ScaleCrop>
  <Company>China</Company>
  <LinksUpToDate>false</LinksUpToDate>
  <CharactersWithSpaces>9412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73</cp:revision>
  <dcterms:created xsi:type="dcterms:W3CDTF">2017-10-19T04:56:00Z</dcterms:created>
  <dcterms:modified xsi:type="dcterms:W3CDTF">2018-12-13T02:51:00Z</dcterms:modified>
</cp:coreProperties>
</file>